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jc w:val="center"/>
        <w:tblLayout w:type="fixed"/>
        <w:tblLook w:val="01E0" w:firstRow="1" w:lastRow="1" w:firstColumn="1" w:lastColumn="1" w:noHBand="0" w:noVBand="0"/>
      </w:tblPr>
      <w:tblGrid>
        <w:gridCol w:w="3652"/>
        <w:gridCol w:w="6980"/>
      </w:tblGrid>
      <w:tr w:rsidR="00A05A0A" w:rsidRPr="00A05A0A" w14:paraId="6ABEFD08" w14:textId="77777777" w:rsidTr="00FA655E">
        <w:trPr>
          <w:jc w:val="center"/>
        </w:trPr>
        <w:tc>
          <w:tcPr>
            <w:tcW w:w="3652" w:type="dxa"/>
          </w:tcPr>
          <w:p w14:paraId="5B41FEFB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 GD&amp;ĐT THANH HÓA</w:t>
            </w:r>
          </w:p>
          <w:p w14:paraId="0DDFCC29" w14:textId="6BAABE7F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FDFB5E" wp14:editId="19A1085D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186055</wp:posOffset>
                      </wp:positionV>
                      <wp:extent cx="1600200" cy="0"/>
                      <wp:effectExtent l="13970" t="6985" r="5080" b="12065"/>
                      <wp:wrapNone/>
                      <wp:docPr id="1347796430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88B81E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rf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"/>
                  </w:pict>
                </mc:Fallback>
              </mc:AlternateContent>
            </w:r>
            <w:r w:rsidR="00F67AD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TRƯỜNG THPT BA ĐÌNH</w:t>
            </w:r>
          </w:p>
          <w:p w14:paraId="5DA806BA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216F280" w14:textId="3573DF3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6980" w:type="dxa"/>
          </w:tcPr>
          <w:p w14:paraId="1561E5AE" w14:textId="2CD7B948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MA TRẬN ĐỀ </w:t>
            </w:r>
            <w:r w:rsidRPr="00A05A0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KHẢO SÁT CHẤT LƯỢNG HỌC SINH </w:t>
            </w:r>
          </w:p>
          <w:p w14:paraId="67B4FB22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LẦN 1 NĂM HỌC 2025 – 2026</w:t>
            </w:r>
          </w:p>
          <w:p w14:paraId="251326AA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MÔN: HOÁ HỌC 12</w:t>
            </w:r>
          </w:p>
        </w:tc>
      </w:tr>
    </w:tbl>
    <w:p w14:paraId="20AA5037" w14:textId="77777777" w:rsidR="00B00A43" w:rsidRPr="00A05A0A" w:rsidRDefault="00B00A43" w:rsidP="00B00A4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13708" w:type="dxa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"/>
        <w:gridCol w:w="1562"/>
        <w:gridCol w:w="1418"/>
        <w:gridCol w:w="756"/>
        <w:gridCol w:w="723"/>
        <w:gridCol w:w="849"/>
        <w:gridCol w:w="857"/>
        <w:gridCol w:w="856"/>
        <w:gridCol w:w="858"/>
        <w:gridCol w:w="854"/>
        <w:gridCol w:w="724"/>
        <w:gridCol w:w="787"/>
        <w:gridCol w:w="634"/>
        <w:gridCol w:w="724"/>
        <w:gridCol w:w="730"/>
        <w:gridCol w:w="816"/>
        <w:gridCol w:w="7"/>
      </w:tblGrid>
      <w:tr w:rsidR="00B00A43" w:rsidRPr="005D3DEC" w14:paraId="4C7EDA5C" w14:textId="77777777" w:rsidTr="005D3DEC">
        <w:trPr>
          <w:trHeight w:val="987"/>
        </w:trPr>
        <w:tc>
          <w:tcPr>
            <w:tcW w:w="553" w:type="dxa"/>
            <w:vMerge w:val="restart"/>
            <w:vAlign w:val="center"/>
          </w:tcPr>
          <w:p w14:paraId="40D3FED6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  <w:p w14:paraId="1FE41BB4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11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  <w:p w14:paraId="0D07989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5"/>
                <w:kern w:val="0"/>
                <w:lang w:val="vi"/>
                <w14:ligatures w14:val="none"/>
              </w:rPr>
              <w:t>TT</w:t>
            </w:r>
          </w:p>
        </w:tc>
        <w:tc>
          <w:tcPr>
            <w:tcW w:w="1562" w:type="dxa"/>
            <w:vMerge w:val="restart"/>
            <w:vAlign w:val="center"/>
          </w:tcPr>
          <w:p w14:paraId="7774B3C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343" w:lineRule="auto"/>
              <w:ind w:left="227" w:right="79" w:hanging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Chương/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đề</w:t>
            </w:r>
          </w:p>
        </w:tc>
        <w:tc>
          <w:tcPr>
            <w:tcW w:w="1418" w:type="dxa"/>
            <w:vMerge w:val="restart"/>
            <w:vAlign w:val="center"/>
          </w:tcPr>
          <w:p w14:paraId="5322204D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31" w:after="0" w:line="312" w:lineRule="auto"/>
              <w:ind w:left="107" w:right="87" w:hanging="3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 xml:space="preserve">Nội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dung/đơn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vị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 xml:space="preserve">kiến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thức</w:t>
            </w:r>
          </w:p>
        </w:tc>
        <w:tc>
          <w:tcPr>
            <w:tcW w:w="7264" w:type="dxa"/>
            <w:gridSpan w:val="9"/>
            <w:vAlign w:val="center"/>
          </w:tcPr>
          <w:p w14:paraId="5F3E149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75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Mức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độ</w:t>
            </w:r>
            <w:r w:rsidRPr="005D3DEC">
              <w:rPr>
                <w:rFonts w:ascii="Times New Roman" w:eastAsia="Times New Roman" w:hAnsi="Times New Roman" w:cs="Times New Roman"/>
                <w:b/>
                <w:spacing w:val="-9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đánh</w:t>
            </w:r>
            <w:r w:rsidRPr="005D3DEC">
              <w:rPr>
                <w:rFonts w:ascii="Times New Roman" w:eastAsia="Times New Roman" w:hAnsi="Times New Roman" w:cs="Times New Roman"/>
                <w:b/>
                <w:spacing w:val="-9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giá</w:t>
            </w:r>
          </w:p>
        </w:tc>
        <w:tc>
          <w:tcPr>
            <w:tcW w:w="2088" w:type="dxa"/>
            <w:gridSpan w:val="3"/>
            <w:vAlign w:val="center"/>
          </w:tcPr>
          <w:p w14:paraId="6BA8F74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Tổng</w:t>
            </w:r>
          </w:p>
        </w:tc>
        <w:tc>
          <w:tcPr>
            <w:tcW w:w="823" w:type="dxa"/>
            <w:gridSpan w:val="2"/>
            <w:vAlign w:val="center"/>
          </w:tcPr>
          <w:p w14:paraId="4C22C2B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  <w:p w14:paraId="6C93FC2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ind w:left="-4" w:hanging="2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Tỉ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lệ</w:t>
            </w:r>
          </w:p>
          <w:p w14:paraId="043D6E0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29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%</w:t>
            </w:r>
          </w:p>
          <w:p w14:paraId="43B33180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điểm</w:t>
            </w:r>
          </w:p>
        </w:tc>
      </w:tr>
      <w:tr w:rsidR="00B00A43" w:rsidRPr="005D3DEC" w14:paraId="0C41D9C8" w14:textId="77777777" w:rsidTr="005D3DEC">
        <w:trPr>
          <w:trHeight w:val="746"/>
        </w:trPr>
        <w:tc>
          <w:tcPr>
            <w:tcW w:w="553" w:type="dxa"/>
            <w:vMerge/>
            <w:tcBorders>
              <w:top w:val="nil"/>
            </w:tcBorders>
          </w:tcPr>
          <w:p w14:paraId="398BD39D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4441FFD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3015BE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2328" w:type="dxa"/>
            <w:gridSpan w:val="3"/>
            <w:vAlign w:val="center"/>
          </w:tcPr>
          <w:p w14:paraId="562ED97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pacing w:val="-17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TNKQ</w:t>
            </w:r>
            <w:r w:rsidRPr="005D3DEC">
              <w:rPr>
                <w:rFonts w:ascii="Times New Roman" w:eastAsia="Times New Roman" w:hAnsi="Times New Roman" w:cs="Times New Roman"/>
                <w:b/>
                <w:spacing w:val="-17"/>
                <w:kern w:val="0"/>
                <w:lang w:val="vi"/>
                <w14:ligatures w14:val="none"/>
              </w:rPr>
              <w:t xml:space="preserve"> </w:t>
            </w:r>
          </w:p>
          <w:p w14:paraId="5E58DD4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nhiều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lựa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chọn</w:t>
            </w:r>
          </w:p>
        </w:tc>
        <w:tc>
          <w:tcPr>
            <w:tcW w:w="2571" w:type="dxa"/>
            <w:gridSpan w:val="3"/>
            <w:vAlign w:val="center"/>
          </w:tcPr>
          <w:p w14:paraId="122DD81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837" w:right="216" w:hanging="591"/>
              <w:jc w:val="center"/>
              <w:rPr>
                <w:rFonts w:ascii="Times New Roman" w:eastAsia="Times New Roman" w:hAnsi="Times New Roman" w:cs="Times New Roman"/>
                <w:b/>
                <w:spacing w:val="-1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TNKQ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</w:p>
          <w:p w14:paraId="03C7C865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837" w:right="216" w:hanging="591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đúng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-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sai</w:t>
            </w:r>
          </w:p>
        </w:tc>
        <w:tc>
          <w:tcPr>
            <w:tcW w:w="2365" w:type="dxa"/>
            <w:gridSpan w:val="3"/>
            <w:tcBorders>
              <w:right w:val="single" w:sz="4" w:space="0" w:color="auto"/>
            </w:tcBorders>
            <w:vAlign w:val="center"/>
          </w:tcPr>
          <w:p w14:paraId="225F7C9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pacing w:val="-1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TNKQ</w:t>
            </w:r>
          </w:p>
          <w:p w14:paraId="443BAC0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trả</w:t>
            </w:r>
            <w:r w:rsidRPr="005D3DEC">
              <w:rPr>
                <w:rFonts w:ascii="Times New Roman" w:eastAsia="Times New Roman" w:hAnsi="Times New Roman" w:cs="Times New Roman"/>
                <w:b/>
                <w:spacing w:val="-17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lời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ngắn</w:t>
            </w:r>
          </w:p>
        </w:tc>
        <w:tc>
          <w:tcPr>
            <w:tcW w:w="2088" w:type="dxa"/>
            <w:gridSpan w:val="3"/>
            <w:tcBorders>
              <w:top w:val="nil"/>
            </w:tcBorders>
            <w:vAlign w:val="center"/>
          </w:tcPr>
          <w:p w14:paraId="58CAB62E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23" w:type="dxa"/>
            <w:gridSpan w:val="2"/>
            <w:tcBorders>
              <w:top w:val="nil"/>
            </w:tcBorders>
            <w:vAlign w:val="center"/>
          </w:tcPr>
          <w:p w14:paraId="73BBF20D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</w:tr>
      <w:tr w:rsidR="0048099B" w:rsidRPr="005D3DEC" w14:paraId="320CA116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vMerge/>
            <w:tcBorders>
              <w:top w:val="nil"/>
            </w:tcBorders>
          </w:tcPr>
          <w:p w14:paraId="554C8746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73EE7C6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F27F59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56" w:type="dxa"/>
          </w:tcPr>
          <w:p w14:paraId="5B0601F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3" w:type="dxa"/>
          </w:tcPr>
          <w:p w14:paraId="1086459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849" w:type="dxa"/>
          </w:tcPr>
          <w:p w14:paraId="0A2851B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57" w:type="dxa"/>
          </w:tcPr>
          <w:p w14:paraId="47D3216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856" w:type="dxa"/>
          </w:tcPr>
          <w:p w14:paraId="09B67E4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858" w:type="dxa"/>
          </w:tcPr>
          <w:p w14:paraId="3916892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54" w:type="dxa"/>
          </w:tcPr>
          <w:p w14:paraId="3097D16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4" w:type="dxa"/>
          </w:tcPr>
          <w:p w14:paraId="4B49B735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787" w:type="dxa"/>
          </w:tcPr>
          <w:p w14:paraId="6606551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634" w:type="dxa"/>
          </w:tcPr>
          <w:p w14:paraId="2E4F721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4" w:type="dxa"/>
          </w:tcPr>
          <w:p w14:paraId="38D8BE8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730" w:type="dxa"/>
          </w:tcPr>
          <w:p w14:paraId="6E117F7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16" w:type="dxa"/>
            <w:tcBorders>
              <w:top w:val="nil"/>
            </w:tcBorders>
          </w:tcPr>
          <w:p w14:paraId="30546DF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</w:tr>
      <w:tr w:rsidR="00A64B07" w:rsidRPr="005D3DEC" w14:paraId="6F9616AF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18F21790" w14:textId="6069FE5C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1562" w:type="dxa"/>
            <w:tcBorders>
              <w:top w:val="nil"/>
            </w:tcBorders>
          </w:tcPr>
          <w:p w14:paraId="1A7EBE11" w14:textId="41196D51" w:rsidR="00A64B07" w:rsidRPr="005D3DEC" w:rsidRDefault="00A64B0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Nguyên tử</w:t>
            </w:r>
          </w:p>
        </w:tc>
        <w:tc>
          <w:tcPr>
            <w:tcW w:w="1418" w:type="dxa"/>
            <w:tcBorders>
              <w:top w:val="nil"/>
            </w:tcBorders>
          </w:tcPr>
          <w:p w14:paraId="0B4E41FC" w14:textId="42543624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Cấu hình electron nguyên tử</w:t>
            </w:r>
          </w:p>
        </w:tc>
        <w:tc>
          <w:tcPr>
            <w:tcW w:w="756" w:type="dxa"/>
          </w:tcPr>
          <w:p w14:paraId="54460FAD" w14:textId="421A3D68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71793E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3" w:type="dxa"/>
          </w:tcPr>
          <w:p w14:paraId="1ED4435B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5028B5E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44D823F5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32E84632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13D9BDF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235A53E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B507E5B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3A0C5BE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72F5809" w14:textId="5340B2AB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4" w:type="dxa"/>
          </w:tcPr>
          <w:p w14:paraId="3E5108F1" w14:textId="74132CA6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45D0DDD1" w14:textId="1EA4D70A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78DA73B6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A64B07" w:rsidRPr="005D3DEC" w14:paraId="46DAD0C7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7F6786B" w14:textId="30852F18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562" w:type="dxa"/>
            <w:tcBorders>
              <w:top w:val="nil"/>
            </w:tcBorders>
          </w:tcPr>
          <w:p w14:paraId="35765E8A" w14:textId="4A701447" w:rsidR="00A64B07" w:rsidRPr="005D3DEC" w:rsidRDefault="00EE38A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 lượng hoá học</w:t>
            </w:r>
          </w:p>
        </w:tc>
        <w:tc>
          <w:tcPr>
            <w:tcW w:w="1418" w:type="dxa"/>
            <w:tcBorders>
              <w:top w:val="nil"/>
            </w:tcBorders>
          </w:tcPr>
          <w:p w14:paraId="19159A6B" w14:textId="34390FC8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Biến thiên Enthalpy</w:t>
            </w:r>
          </w:p>
        </w:tc>
        <w:tc>
          <w:tcPr>
            <w:tcW w:w="756" w:type="dxa"/>
          </w:tcPr>
          <w:p w14:paraId="6CD1BCE1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3" w:type="dxa"/>
          </w:tcPr>
          <w:p w14:paraId="454804EA" w14:textId="098EB69E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</w:p>
        </w:tc>
        <w:tc>
          <w:tcPr>
            <w:tcW w:w="849" w:type="dxa"/>
          </w:tcPr>
          <w:p w14:paraId="76F1648A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25AAF2A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2A2CAA18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0E862CF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4C78D0AF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1EA9D32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309D55EA" w14:textId="174430D2" w:rsidR="00A64B07" w:rsidRPr="005D3DEC" w:rsidRDefault="00271421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634" w:type="dxa"/>
          </w:tcPr>
          <w:p w14:paraId="1EF5C82D" w14:textId="34DA627D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24" w:type="dxa"/>
          </w:tcPr>
          <w:p w14:paraId="560D3BD7" w14:textId="7C8E4F28" w:rsidR="00A64B07" w:rsidRPr="005D3DEC" w:rsidRDefault="0071793E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54BD8A9C" w14:textId="385087D7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nil"/>
            </w:tcBorders>
          </w:tcPr>
          <w:p w14:paraId="067B64E8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A64B07" w:rsidRPr="005D3DEC" w14:paraId="70073ADC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35C0FB2E" w14:textId="0C1F4B31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562" w:type="dxa"/>
            <w:tcBorders>
              <w:top w:val="nil"/>
            </w:tcBorders>
          </w:tcPr>
          <w:p w14:paraId="4770F0FF" w14:textId="2AE661A5" w:rsidR="00A64B07" w:rsidRPr="005D3DEC" w:rsidRDefault="00EE38A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Cân bằng hoá học</w:t>
            </w:r>
          </w:p>
        </w:tc>
        <w:tc>
          <w:tcPr>
            <w:tcW w:w="1418" w:type="dxa"/>
            <w:tcBorders>
              <w:top w:val="nil"/>
            </w:tcBorders>
          </w:tcPr>
          <w:p w14:paraId="52DA45F2" w14:textId="3D0D4269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Hằng số cân bằng</w:t>
            </w:r>
          </w:p>
        </w:tc>
        <w:tc>
          <w:tcPr>
            <w:tcW w:w="756" w:type="dxa"/>
          </w:tcPr>
          <w:p w14:paraId="1ABA308E" w14:textId="79A4F6F1" w:rsidR="00A64B07" w:rsidRPr="005D3DEC" w:rsidRDefault="00412EC8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3" w:type="dxa"/>
          </w:tcPr>
          <w:p w14:paraId="73E570A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4420ACC9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3491725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4ADB31F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5619A953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3181BD01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93C9FC3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05C9D1D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2A84AC7B" w14:textId="0478195A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4" w:type="dxa"/>
          </w:tcPr>
          <w:p w14:paraId="3ED9B011" w14:textId="0E7147CC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40445DA8" w14:textId="2ADC1622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19C9DBF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CE2B99" w:rsidRPr="005D3DEC" w14:paraId="704F79F3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7AE5719" w14:textId="34066493" w:rsidR="00CE2B99" w:rsidRPr="005D3DEC" w:rsidRDefault="00CE2B99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1562" w:type="dxa"/>
            <w:tcBorders>
              <w:top w:val="nil"/>
            </w:tcBorders>
          </w:tcPr>
          <w:p w14:paraId="66502F33" w14:textId="28782838" w:rsidR="00CE2B99" w:rsidRPr="005D3DEC" w:rsidRDefault="00CE2B99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Nitrogen - Sulful</w:t>
            </w:r>
          </w:p>
        </w:tc>
        <w:tc>
          <w:tcPr>
            <w:tcW w:w="1418" w:type="dxa"/>
            <w:tcBorders>
              <w:top w:val="nil"/>
            </w:tcBorders>
          </w:tcPr>
          <w:p w14:paraId="2D2F9E8E" w14:textId="6768904E" w:rsidR="00CE2B99" w:rsidRPr="005D3DEC" w:rsidRDefault="00FA0756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Tính chất hóa học và sản </w:t>
            </w:r>
            <w:r w:rsidRPr="004A3233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xuất </w:t>
            </w:r>
            <w:r w:rsidR="004A3233" w:rsidRPr="004A3233">
              <w:rPr>
                <w:rFonts w:ascii="Times New Roman" w:hAnsi="Times New Roman" w:cs="Times New Roman"/>
                <w:i/>
                <w:color w:val="000000"/>
              </w:rPr>
              <w:t>Sulfuric acid</w:t>
            </w:r>
          </w:p>
        </w:tc>
        <w:tc>
          <w:tcPr>
            <w:tcW w:w="756" w:type="dxa"/>
          </w:tcPr>
          <w:p w14:paraId="16E27E10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</w:p>
        </w:tc>
        <w:tc>
          <w:tcPr>
            <w:tcW w:w="723" w:type="dxa"/>
          </w:tcPr>
          <w:p w14:paraId="0A0AE270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5E9DA61F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60FADF62" w14:textId="63AC4B0B" w:rsidR="00CE2B99" w:rsidRPr="0071793E" w:rsidRDefault="00B37182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2</w:t>
            </w:r>
          </w:p>
        </w:tc>
        <w:tc>
          <w:tcPr>
            <w:tcW w:w="856" w:type="dxa"/>
          </w:tcPr>
          <w:p w14:paraId="13589091" w14:textId="01A60145" w:rsidR="00CE2B99" w:rsidRPr="0071793E" w:rsidRDefault="00B37182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858" w:type="dxa"/>
          </w:tcPr>
          <w:p w14:paraId="47AEB59C" w14:textId="4344AC8E" w:rsidR="00CE2B99" w:rsidRPr="0071793E" w:rsidRDefault="0071793E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854" w:type="dxa"/>
          </w:tcPr>
          <w:p w14:paraId="1479FE96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27287CF6" w14:textId="0C2C152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</w:p>
        </w:tc>
        <w:tc>
          <w:tcPr>
            <w:tcW w:w="787" w:type="dxa"/>
          </w:tcPr>
          <w:p w14:paraId="574EB33F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13F557A" w14:textId="1E1457C1" w:rsidR="00CE2B99" w:rsidRPr="005D3DEC" w:rsidRDefault="00B37182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2</w:t>
            </w:r>
          </w:p>
        </w:tc>
        <w:tc>
          <w:tcPr>
            <w:tcW w:w="724" w:type="dxa"/>
          </w:tcPr>
          <w:p w14:paraId="75BED7C6" w14:textId="5543781F" w:rsidR="00CE2B99" w:rsidRPr="005D3DEC" w:rsidRDefault="00B37182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30" w:type="dxa"/>
          </w:tcPr>
          <w:p w14:paraId="3568B873" w14:textId="77A39F58" w:rsidR="00CE2B99" w:rsidRPr="005D3DEC" w:rsidRDefault="0071793E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nil"/>
            </w:tcBorders>
          </w:tcPr>
          <w:p w14:paraId="0D78D9FD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EE38A7" w:rsidRPr="005D3DEC" w14:paraId="4776C1FB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6DA7A44" w14:textId="11DD9EC7" w:rsidR="00EE38A7" w:rsidRPr="005D3DEC" w:rsidRDefault="006949A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</w:p>
        </w:tc>
        <w:tc>
          <w:tcPr>
            <w:tcW w:w="1562" w:type="dxa"/>
            <w:tcBorders>
              <w:top w:val="nil"/>
            </w:tcBorders>
          </w:tcPr>
          <w:p w14:paraId="269149F6" w14:textId="0B189C02" w:rsidR="00EE38A7" w:rsidRPr="004A3233" w:rsidRDefault="00D83E4A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A3233">
              <w:rPr>
                <w:rFonts w:ascii="Times New Roman" w:hAnsi="Times New Roman" w:cs="Times New Roman"/>
                <w:b/>
              </w:rPr>
              <w:t xml:space="preserve">Aldehyde – ketone </w:t>
            </w:r>
          </w:p>
        </w:tc>
        <w:tc>
          <w:tcPr>
            <w:tcW w:w="1418" w:type="dxa"/>
            <w:tcBorders>
              <w:top w:val="nil"/>
            </w:tcBorders>
          </w:tcPr>
          <w:p w14:paraId="2ECF323E" w14:textId="1227AA4E" w:rsidR="00EE38A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Tính chất hoá học</w:t>
            </w:r>
          </w:p>
        </w:tc>
        <w:tc>
          <w:tcPr>
            <w:tcW w:w="756" w:type="dxa"/>
          </w:tcPr>
          <w:p w14:paraId="5DC74020" w14:textId="739C3859" w:rsidR="00EE38A7" w:rsidRPr="00EF6D5F" w:rsidRDefault="00EF6D5F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3" w:type="dxa"/>
          </w:tcPr>
          <w:p w14:paraId="3FF3F007" w14:textId="3CEFCCB1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</w:p>
        </w:tc>
        <w:tc>
          <w:tcPr>
            <w:tcW w:w="849" w:type="dxa"/>
          </w:tcPr>
          <w:p w14:paraId="0C4C25AC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604DE4E4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2752DB84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30BC24E1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3CDFA1FB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6A55F6A5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7EE3F752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A940DC3" w14:textId="4B4141ED" w:rsidR="00EE38A7" w:rsidRPr="005D3DEC" w:rsidRDefault="00EF6D5F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4" w:type="dxa"/>
          </w:tcPr>
          <w:p w14:paraId="6CE0A6D0" w14:textId="632F4A41" w:rsidR="00EE38A7" w:rsidRPr="005D3DEC" w:rsidRDefault="00EF6D5F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016C6384" w14:textId="411FED89" w:rsidR="00EE38A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36326C6F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5698AA60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298C8D7A" w14:textId="539F4C98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1562" w:type="dxa"/>
            <w:vMerge w:val="restart"/>
            <w:vAlign w:val="center"/>
          </w:tcPr>
          <w:p w14:paraId="101C5BE9" w14:textId="1F157C58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09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1</w:t>
            </w:r>
          </w:p>
          <w:p w14:paraId="2AFEC44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Ester – Lipid</w:t>
            </w:r>
          </w:p>
        </w:tc>
        <w:tc>
          <w:tcPr>
            <w:tcW w:w="1418" w:type="dxa"/>
            <w:vAlign w:val="center"/>
          </w:tcPr>
          <w:p w14:paraId="0ABC87F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309" w:lineRule="auto"/>
              <w:ind w:left="107" w:right="103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fr-FR" w:eastAsia="fr-FR"/>
                <w14:ligatures w14:val="none"/>
              </w:rPr>
              <w:t xml:space="preserve">1. Ester - Lipid </w:t>
            </w:r>
          </w:p>
        </w:tc>
        <w:tc>
          <w:tcPr>
            <w:tcW w:w="756" w:type="dxa"/>
            <w:vAlign w:val="center"/>
          </w:tcPr>
          <w:p w14:paraId="7DB92D6D" w14:textId="1C03328B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4410A3DC" w14:textId="5FB264EA" w:rsidR="00B00A43" w:rsidRPr="005D3DEC" w:rsidRDefault="0071793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4D6B131A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1FC8A0AB" w14:textId="0C41307B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6EC879E3" w14:textId="240A20B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1BF8FB65" w14:textId="3F489CC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9D103F8" w14:textId="147D455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292165D" w14:textId="0AF56D9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5970BC62" w14:textId="5B24F0EC" w:rsidR="00B00A43" w:rsidRPr="005D3DEC" w:rsidRDefault="0071793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634" w:type="dxa"/>
            <w:vAlign w:val="center"/>
          </w:tcPr>
          <w:p w14:paraId="677A76F9" w14:textId="4E1649CD" w:rsidR="00B00A43" w:rsidRPr="005D3DEC" w:rsidRDefault="0071793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60331029" w14:textId="4B84F8A1" w:rsidR="00B00A43" w:rsidRPr="005D3DEC" w:rsidRDefault="0071793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21FFEFB4" w14:textId="7488B626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729B9B1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68BDB58C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9CCFE9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84EC46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D1D1C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312" w:lineRule="auto"/>
              <w:ind w:left="107" w:right="10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" w:eastAsia="fr-FR"/>
                <w14:ligatures w14:val="none"/>
              </w:rPr>
              <w:t>2. Xà phòng và chất giặt rửa tổng hợp</w:t>
            </w:r>
          </w:p>
        </w:tc>
        <w:tc>
          <w:tcPr>
            <w:tcW w:w="756" w:type="dxa"/>
            <w:vAlign w:val="center"/>
          </w:tcPr>
          <w:p w14:paraId="1C698CC5" w14:textId="3BD16D4C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184A345D" w14:textId="15F7D8A6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71C7A29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EBC31A5" w14:textId="1E3F54A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44C971CA" w14:textId="020894C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7F1F2D1E" w14:textId="55E35620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6A12D6D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6FC8517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2EA22E3" w14:textId="70CFECF5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E0C1045" w14:textId="3DDE5766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1FD8F12C" w14:textId="42EDABB6" w:rsidR="00B00A43" w:rsidRPr="005D3DEC" w:rsidRDefault="0071793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60A8F11C" w14:textId="7FA8D666" w:rsidR="00B00A43" w:rsidRPr="005D3DEC" w:rsidRDefault="00335AE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C36ADFE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471DE3B9" w14:textId="77777777" w:rsidTr="005D3DEC">
        <w:trPr>
          <w:gridAfter w:val="1"/>
          <w:wAfter w:w="7" w:type="dxa"/>
          <w:trHeight w:val="406"/>
        </w:trPr>
        <w:tc>
          <w:tcPr>
            <w:tcW w:w="553" w:type="dxa"/>
            <w:vMerge w:val="restart"/>
            <w:vAlign w:val="center"/>
          </w:tcPr>
          <w:p w14:paraId="50EAB89D" w14:textId="3A5F9FBD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7</w:t>
            </w:r>
          </w:p>
        </w:tc>
        <w:tc>
          <w:tcPr>
            <w:tcW w:w="1562" w:type="dxa"/>
            <w:vMerge w:val="restart"/>
            <w:vAlign w:val="center"/>
          </w:tcPr>
          <w:p w14:paraId="57B9496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2</w:t>
            </w:r>
          </w:p>
          <w:p w14:paraId="7A42FE7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lastRenderedPageBreak/>
              <w:t>Carbohydrate</w:t>
            </w:r>
          </w:p>
        </w:tc>
        <w:tc>
          <w:tcPr>
            <w:tcW w:w="1418" w:type="dxa"/>
            <w:vAlign w:val="center"/>
          </w:tcPr>
          <w:p w14:paraId="7728FE95" w14:textId="672B6500" w:rsidR="00B00A43" w:rsidRPr="005D3DEC" w:rsidRDefault="00B00A43" w:rsidP="005D3DEC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fr-FR" w:eastAsia="fr-FR"/>
                <w14:ligatures w14:val="none"/>
              </w:rPr>
              <w:lastRenderedPageBreak/>
              <w:t xml:space="preserve">1. Giới thiệu 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fr-FR" w:eastAsia="fr-FR"/>
                <w14:ligatures w14:val="none"/>
              </w:rPr>
              <w:lastRenderedPageBreak/>
              <w:t>carbohydrate</w:t>
            </w:r>
          </w:p>
        </w:tc>
        <w:tc>
          <w:tcPr>
            <w:tcW w:w="756" w:type="dxa"/>
            <w:vAlign w:val="center"/>
          </w:tcPr>
          <w:p w14:paraId="094D89F1" w14:textId="785AB3C1" w:rsidR="00B00A43" w:rsidRPr="005D3DEC" w:rsidRDefault="004F48F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1</w:t>
            </w:r>
          </w:p>
        </w:tc>
        <w:tc>
          <w:tcPr>
            <w:tcW w:w="723" w:type="dxa"/>
            <w:vAlign w:val="center"/>
          </w:tcPr>
          <w:p w14:paraId="7EB1926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7D4B626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500BA8C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6A5657D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0D73ED5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3657C46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75D567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2CA95D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754ED6E1" w14:textId="38020A3D" w:rsidR="00B00A43" w:rsidRPr="005D3DEC" w:rsidRDefault="004F48F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6C966F9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62431B5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37DAB3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1E942BC" w14:textId="77777777" w:rsidTr="005D3DEC">
        <w:trPr>
          <w:gridAfter w:val="1"/>
          <w:wAfter w:w="7" w:type="dxa"/>
          <w:trHeight w:val="704"/>
        </w:trPr>
        <w:tc>
          <w:tcPr>
            <w:tcW w:w="553" w:type="dxa"/>
            <w:vMerge/>
            <w:tcBorders>
              <w:top w:val="nil"/>
            </w:tcBorders>
            <w:vAlign w:val="center"/>
          </w:tcPr>
          <w:p w14:paraId="60B61762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  <w:vAlign w:val="center"/>
          </w:tcPr>
          <w:p w14:paraId="44ABE90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216ECD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2.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nl-NL"/>
                <w14:ligatures w14:val="none"/>
              </w:rPr>
              <w:t xml:space="preserve">Tính chất hóa học của carbohydrate </w:t>
            </w:r>
          </w:p>
        </w:tc>
        <w:tc>
          <w:tcPr>
            <w:tcW w:w="756" w:type="dxa"/>
            <w:vAlign w:val="center"/>
          </w:tcPr>
          <w:p w14:paraId="148891EE" w14:textId="25B60BDB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5653162D" w14:textId="5E57183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4C869776" w14:textId="39AB03D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26D5EE9" w14:textId="50F2CFD9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18DEF0B5" w14:textId="5F7299BD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3BC4FDFC" w14:textId="4A80DF0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0F508929" w14:textId="45791E1E" w:rsidR="00B00A43" w:rsidRPr="0071793E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1FAAB0DB" w14:textId="07B1D18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24F758E" w14:textId="5A122984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598A765" w14:textId="60BD5861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24" w:type="dxa"/>
            <w:vAlign w:val="center"/>
          </w:tcPr>
          <w:p w14:paraId="4C5A78C6" w14:textId="20EE5E16" w:rsidR="00B00A43" w:rsidRPr="005D3DEC" w:rsidRDefault="00EF6D5F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45D82EC7" w14:textId="6DEC0231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118762E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C37284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3CB1D67A" w14:textId="24810E42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1562" w:type="dxa"/>
            <w:vMerge w:val="restart"/>
            <w:vAlign w:val="center"/>
          </w:tcPr>
          <w:p w14:paraId="0D7DD84C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  <w:p w14:paraId="2FDF842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Hợp chất chứa nitrogen</w:t>
            </w:r>
          </w:p>
        </w:tc>
        <w:tc>
          <w:tcPr>
            <w:tcW w:w="1418" w:type="dxa"/>
            <w:vAlign w:val="center"/>
          </w:tcPr>
          <w:p w14:paraId="2CDD638C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1.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vi"/>
                <w14:ligatures w14:val="none"/>
              </w:rPr>
              <w:t>Amine</w:t>
            </w:r>
          </w:p>
        </w:tc>
        <w:tc>
          <w:tcPr>
            <w:tcW w:w="756" w:type="dxa"/>
            <w:vAlign w:val="center"/>
          </w:tcPr>
          <w:p w14:paraId="4440BF1C" w14:textId="5160D365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02F0796E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5E6F25C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9096C0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298261D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09F08DB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6C7A3F3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8D7D342" w14:textId="7BAA670F" w:rsidR="00B00A43" w:rsidRPr="005D3DEC" w:rsidRDefault="00B84DC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7AD0605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6810DF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4001B883" w14:textId="234CF103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1D10562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16C4EFF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6B2C7C32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0B12140D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4F97F6C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3E3627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2. Amino acid</w:t>
            </w:r>
          </w:p>
        </w:tc>
        <w:tc>
          <w:tcPr>
            <w:tcW w:w="756" w:type="dxa"/>
            <w:vAlign w:val="center"/>
          </w:tcPr>
          <w:p w14:paraId="1545938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293A48AA" w14:textId="0817D5FA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3C025D54" w14:textId="75563AB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41C32280" w14:textId="3124ACB4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760F712C" w14:textId="44F61F89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49759BAC" w14:textId="436997EC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FE1E489" w14:textId="77D5C09B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8092772" w14:textId="297059A9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23B2BC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39C9C11C" w14:textId="38874078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0C02275E" w14:textId="45B97D27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49ACEC9B" w14:textId="0BC46BA5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09FDDDA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6E91709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24A57D08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7BBA60E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3824D60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3.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fr-FR"/>
                <w14:ligatures w14:val="none"/>
              </w:rPr>
              <w:t>Peptide, Protein và enzyme</w:t>
            </w:r>
          </w:p>
        </w:tc>
        <w:tc>
          <w:tcPr>
            <w:tcW w:w="756" w:type="dxa"/>
            <w:vAlign w:val="center"/>
          </w:tcPr>
          <w:p w14:paraId="7833053B" w14:textId="01F0C8A8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585CA7F6" w14:textId="1620941F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75A46833" w14:textId="15789A96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54F2E0E4" w14:textId="36FE595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4AA5E9A" w14:textId="14FF7931" w:rsidR="00B00A43" w:rsidRPr="0071793E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16FBF045" w14:textId="27D91509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8" w:type="dxa"/>
            <w:vAlign w:val="center"/>
          </w:tcPr>
          <w:p w14:paraId="5A3D54FE" w14:textId="34788E2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7DF26A8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7ED266A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FE7900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3C660067" w14:textId="1239E8F8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24" w:type="dxa"/>
            <w:vAlign w:val="center"/>
          </w:tcPr>
          <w:p w14:paraId="302A424A" w14:textId="2AA7160E" w:rsidR="00B00A43" w:rsidRPr="005D3DEC" w:rsidRDefault="004F385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603DE6AD" w14:textId="50862191" w:rsidR="00B00A43" w:rsidRPr="005D3DEC" w:rsidRDefault="00DA13CA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1C753D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4F5772E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07256E45" w14:textId="349CDC4F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9</w:t>
            </w:r>
          </w:p>
        </w:tc>
        <w:tc>
          <w:tcPr>
            <w:tcW w:w="1562" w:type="dxa"/>
            <w:vMerge w:val="restart"/>
            <w:vAlign w:val="center"/>
          </w:tcPr>
          <w:p w14:paraId="4203F0C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  <w:p w14:paraId="2C3A015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-VN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Polymer</w:t>
            </w:r>
          </w:p>
        </w:tc>
        <w:tc>
          <w:tcPr>
            <w:tcW w:w="1418" w:type="dxa"/>
            <w:vAlign w:val="center"/>
          </w:tcPr>
          <w:p w14:paraId="4851BBF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1. đại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cương về polymer</w:t>
            </w:r>
          </w:p>
        </w:tc>
        <w:tc>
          <w:tcPr>
            <w:tcW w:w="756" w:type="dxa"/>
            <w:vAlign w:val="center"/>
          </w:tcPr>
          <w:p w14:paraId="02A50BBD" w14:textId="0C5B3268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10C001B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310DA75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73D97C6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7985BC4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1A93DECF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5D772E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560019A" w14:textId="48AB1A7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6F2A4A2F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31854A0" w14:textId="707B5355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7773563D" w14:textId="2F5F278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730" w:type="dxa"/>
            <w:vAlign w:val="center"/>
          </w:tcPr>
          <w:p w14:paraId="1EC06A62" w14:textId="2C28AC1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816" w:type="dxa"/>
            <w:vAlign w:val="center"/>
          </w:tcPr>
          <w:p w14:paraId="56BDEDC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581086A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68E128E4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20EAAC8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5E8F6D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2. 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vật liệu 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eastAsia="fr-FR"/>
                <w14:ligatures w14:val="none"/>
              </w:rPr>
              <w:t>polymer</w:t>
            </w:r>
          </w:p>
        </w:tc>
        <w:tc>
          <w:tcPr>
            <w:tcW w:w="756" w:type="dxa"/>
            <w:vAlign w:val="center"/>
          </w:tcPr>
          <w:p w14:paraId="355209AB" w14:textId="7C783F7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2749B91E" w14:textId="069AD482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524F7F2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4ECCD68D" w14:textId="2DB2DAC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234FB697" w14:textId="0BD2B69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441C90C1" w14:textId="4638CB0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16EA040C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AAA0239" w14:textId="17346F7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5724119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9EA083D" w14:textId="14021511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724AB5AB" w14:textId="431CAA4C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37285317" w14:textId="706CCA14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2108577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271421" w:rsidRPr="005D3DEC" w14:paraId="4E215AE3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0D0BDD97" w14:textId="30C008BE" w:rsidR="00271421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10</w:t>
            </w:r>
          </w:p>
        </w:tc>
        <w:tc>
          <w:tcPr>
            <w:tcW w:w="1562" w:type="dxa"/>
            <w:vMerge w:val="restart"/>
            <w:vAlign w:val="center"/>
          </w:tcPr>
          <w:p w14:paraId="1B40A08E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  <w:p w14:paraId="195C31FE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Pin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-VN" w:eastAsia="fr-FR"/>
                <w14:ligatures w14:val="none"/>
              </w:rPr>
              <w:t xml:space="preserve"> điện và điện phân</w:t>
            </w:r>
          </w:p>
        </w:tc>
        <w:tc>
          <w:tcPr>
            <w:tcW w:w="1418" w:type="dxa"/>
            <w:vAlign w:val="center"/>
          </w:tcPr>
          <w:p w14:paraId="00F69EEA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1. thế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điện cực và nguồn điện hóa học</w:t>
            </w:r>
          </w:p>
        </w:tc>
        <w:tc>
          <w:tcPr>
            <w:tcW w:w="756" w:type="dxa"/>
            <w:vAlign w:val="center"/>
          </w:tcPr>
          <w:p w14:paraId="103B2EFC" w14:textId="3A405001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498620F6" w14:textId="0D626482" w:rsidR="00271421" w:rsidRPr="00950E21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39AB512D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7C55F85F" w14:textId="45D088F3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09264A3A" w14:textId="25E9CD9B" w:rsidR="00271421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8" w:type="dxa"/>
            <w:vAlign w:val="center"/>
          </w:tcPr>
          <w:p w14:paraId="1CFA5456" w14:textId="18CBDA8D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4A8222BC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7D7B68AD" w14:textId="3F2EA630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026BA1A6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1EF6CCE9" w14:textId="74CFAD3A" w:rsidR="00271421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24" w:type="dxa"/>
            <w:vAlign w:val="center"/>
          </w:tcPr>
          <w:p w14:paraId="7D1FD398" w14:textId="37F4E026" w:rsidR="00271421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30" w:type="dxa"/>
            <w:vAlign w:val="center"/>
          </w:tcPr>
          <w:p w14:paraId="49055CF6" w14:textId="18BAFE56" w:rsidR="00271421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6DCC3530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0DEE3053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</w:tcPr>
          <w:p w14:paraId="70A89865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</w:tcPr>
          <w:p w14:paraId="0EEB440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29E1C7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2. điện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phân</w:t>
            </w:r>
          </w:p>
        </w:tc>
        <w:tc>
          <w:tcPr>
            <w:tcW w:w="756" w:type="dxa"/>
            <w:vAlign w:val="center"/>
          </w:tcPr>
          <w:p w14:paraId="36B692C4" w14:textId="0F2DB541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1529302A" w14:textId="3C7954B6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68296F42" w14:textId="7A21693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189E1311" w14:textId="1EA65C3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034E2FB9" w14:textId="07CEABE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698976B0" w14:textId="21745AD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599B3DC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339D746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A8751FC" w14:textId="0A9F51E7" w:rsidR="00B00A43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634" w:type="dxa"/>
            <w:vAlign w:val="center"/>
          </w:tcPr>
          <w:p w14:paraId="726AB52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02B3DB0E" w14:textId="6B966940" w:rsidR="00B00A43" w:rsidRPr="005D3DEC" w:rsidRDefault="00950E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48E76BBF" w14:textId="60B80016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711D590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7F0C41" w:rsidRPr="005D3DEC" w14:paraId="7595CA8C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</w:tcPr>
          <w:p w14:paraId="6DE83F4A" w14:textId="24EB5DA5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11</w:t>
            </w:r>
          </w:p>
        </w:tc>
        <w:tc>
          <w:tcPr>
            <w:tcW w:w="1562" w:type="dxa"/>
            <w:vMerge w:val="restart"/>
            <w:vAlign w:val="center"/>
          </w:tcPr>
          <w:p w14:paraId="01D0F1C6" w14:textId="0072D07A" w:rsidR="007F0C41" w:rsidRPr="005D3DEC" w:rsidRDefault="004F385C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Đại cương kim loại</w:t>
            </w:r>
          </w:p>
        </w:tc>
        <w:tc>
          <w:tcPr>
            <w:tcW w:w="1418" w:type="dxa"/>
            <w:vAlign w:val="center"/>
          </w:tcPr>
          <w:p w14:paraId="47D7DE05" w14:textId="74B33204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9562D6">
              <w:rPr>
                <w:rFonts w:ascii="Times New Roman" w:hAnsi="Times New Roman" w:cs="Times New Roman"/>
                <w:color w:val="000000"/>
              </w:rPr>
              <w:t>Tính chất vật lí của kim loại</w:t>
            </w:r>
          </w:p>
        </w:tc>
        <w:tc>
          <w:tcPr>
            <w:tcW w:w="756" w:type="dxa"/>
            <w:vAlign w:val="center"/>
          </w:tcPr>
          <w:p w14:paraId="3F6D3C49" w14:textId="2BB36503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5CAE9E8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32046B00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E899D30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30603180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7557C71A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437E14D9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6F2B1F5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7A1D7C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56DFA39D" w14:textId="1C36F1DE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5C94B253" w14:textId="02E999F5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4F89F065" w14:textId="56C40A58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79D82F2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7F0C41" w:rsidRPr="005D3DEC" w14:paraId="6C7F754D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  <w:vMerge/>
          </w:tcPr>
          <w:p w14:paraId="0E8865E8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21BA314D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F021D67" w14:textId="1992B1E6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>Hợp kim</w:t>
            </w:r>
          </w:p>
        </w:tc>
        <w:tc>
          <w:tcPr>
            <w:tcW w:w="756" w:type="dxa"/>
            <w:vAlign w:val="center"/>
          </w:tcPr>
          <w:p w14:paraId="0F2EEEBC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16894E95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2C986B05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E4E5DD4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4F728500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77653BE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01B8AE4C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50339E8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07D137C7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0558425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6BBB316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730" w:type="dxa"/>
            <w:vAlign w:val="center"/>
          </w:tcPr>
          <w:p w14:paraId="0763B5A2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816" w:type="dxa"/>
            <w:vAlign w:val="center"/>
          </w:tcPr>
          <w:p w14:paraId="173BCEF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7F0C41" w:rsidRPr="005D3DEC" w14:paraId="2513F005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  <w:vMerge/>
          </w:tcPr>
          <w:p w14:paraId="01205527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506F7004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5E2921CB" w14:textId="2BBF9481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>Ăn mòn kim loại</w:t>
            </w:r>
          </w:p>
        </w:tc>
        <w:tc>
          <w:tcPr>
            <w:tcW w:w="756" w:type="dxa"/>
            <w:vAlign w:val="center"/>
          </w:tcPr>
          <w:p w14:paraId="6B0253F7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535C2829" w14:textId="39CDB09B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117D896F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180E2751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7207068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12930493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2D233B78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3BAD29AF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D24F629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E049010" w14:textId="22FD0499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60177161" w14:textId="5FA636B3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7E657F95" w14:textId="068D580F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16DC862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7F0C41" w:rsidRPr="005D3DEC" w14:paraId="6556B08C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  <w:vMerge/>
          </w:tcPr>
          <w:p w14:paraId="08EBC5D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58116A4C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2F27D15C" w14:textId="6FB0EB6F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>Phương pháp tách kim loại</w:t>
            </w:r>
          </w:p>
        </w:tc>
        <w:tc>
          <w:tcPr>
            <w:tcW w:w="756" w:type="dxa"/>
            <w:vAlign w:val="center"/>
          </w:tcPr>
          <w:p w14:paraId="2597718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3DEBA109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138DB14F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3DD7F1C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20631D1C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15608F65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469CF7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A48BD6E" w14:textId="7777E18E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3397FD74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68E31278" w14:textId="4D1507EF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6A4882CC" w14:textId="3ADE45B3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7ACEB9F3" w14:textId="7C24B0C0" w:rsidR="007F0C41" w:rsidRPr="005D3DEC" w:rsidRDefault="00A226AE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67C0AA6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7F0C41" w:rsidRPr="005D3DEC" w14:paraId="2A0CF734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</w:tcPr>
          <w:p w14:paraId="161419F6" w14:textId="2D82E891" w:rsidR="007F0C41" w:rsidRPr="005D3DEC" w:rsidRDefault="007F0C41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lastRenderedPageBreak/>
              <w:t>12</w:t>
            </w:r>
          </w:p>
        </w:tc>
        <w:tc>
          <w:tcPr>
            <w:tcW w:w="1562" w:type="dxa"/>
            <w:vAlign w:val="center"/>
          </w:tcPr>
          <w:p w14:paraId="1C34AE03" w14:textId="6B7519E7" w:rsidR="007F0C41" w:rsidRPr="005D3DEC" w:rsidRDefault="004F385C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Nguyên tố nhóm IA, IIA</w:t>
            </w:r>
          </w:p>
        </w:tc>
        <w:tc>
          <w:tcPr>
            <w:tcW w:w="1418" w:type="dxa"/>
            <w:vAlign w:val="center"/>
          </w:tcPr>
          <w:p w14:paraId="2C04730C" w14:textId="7B763709" w:rsidR="007F0C41" w:rsidRPr="005D3DEC" w:rsidRDefault="004F385C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9562D6">
              <w:rPr>
                <w:rFonts w:ascii="Times New Roman" w:hAnsi="Times New Roman" w:cs="Times New Roman"/>
                <w:color w:val="000000"/>
              </w:rPr>
              <w:t xml:space="preserve">Nguyên tố nhóm </w:t>
            </w:r>
            <w:r>
              <w:rPr>
                <w:rFonts w:ascii="Times New Roman" w:hAnsi="Times New Roman" w:cs="Times New Roman"/>
                <w:color w:val="000000"/>
              </w:rPr>
              <w:t xml:space="preserve">IA, </w:t>
            </w:r>
            <w:r w:rsidRPr="009562D6">
              <w:rPr>
                <w:rFonts w:ascii="Times New Roman" w:hAnsi="Times New Roman" w:cs="Times New Roman"/>
                <w:color w:val="000000"/>
              </w:rPr>
              <w:t>IIA</w:t>
            </w:r>
          </w:p>
        </w:tc>
        <w:tc>
          <w:tcPr>
            <w:tcW w:w="756" w:type="dxa"/>
            <w:vAlign w:val="center"/>
          </w:tcPr>
          <w:p w14:paraId="41BE518D" w14:textId="3D88DE4B" w:rsidR="007F0C41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3D4B5EEC" w14:textId="46C4C241" w:rsidR="007F0C41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49" w:type="dxa"/>
            <w:vAlign w:val="center"/>
          </w:tcPr>
          <w:p w14:paraId="0F854F44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083E9AC7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64C48B2C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631C10BE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46BB293B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15299EF8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8C43E19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1B8F3327" w14:textId="055D1DBF" w:rsidR="007F0C41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5FAA3290" w14:textId="604ACB9A" w:rsidR="007F0C41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1F629E86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816" w:type="dxa"/>
            <w:vAlign w:val="center"/>
          </w:tcPr>
          <w:p w14:paraId="256836D9" w14:textId="77777777" w:rsidR="007F0C41" w:rsidRPr="005D3DEC" w:rsidRDefault="007F0C41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F385C" w:rsidRPr="005D3DEC" w14:paraId="1DBCAEB3" w14:textId="77777777" w:rsidTr="00A57B28">
        <w:trPr>
          <w:gridAfter w:val="1"/>
          <w:wAfter w:w="7" w:type="dxa"/>
          <w:trHeight w:val="745"/>
        </w:trPr>
        <w:tc>
          <w:tcPr>
            <w:tcW w:w="553" w:type="dxa"/>
          </w:tcPr>
          <w:p w14:paraId="5D22E8A3" w14:textId="12A2FA01" w:rsidR="004F385C" w:rsidRDefault="004F385C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13</w:t>
            </w:r>
          </w:p>
        </w:tc>
        <w:tc>
          <w:tcPr>
            <w:tcW w:w="1562" w:type="dxa"/>
            <w:vAlign w:val="center"/>
          </w:tcPr>
          <w:p w14:paraId="1F438F0E" w14:textId="57DB26F3" w:rsidR="004F385C" w:rsidRPr="009562D6" w:rsidRDefault="004F385C" w:rsidP="007F0C4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CĐ: Phân bón</w:t>
            </w:r>
          </w:p>
        </w:tc>
        <w:tc>
          <w:tcPr>
            <w:tcW w:w="1418" w:type="dxa"/>
            <w:vAlign w:val="center"/>
          </w:tcPr>
          <w:p w14:paraId="7DD3DDC1" w14:textId="26F3563F" w:rsidR="004F385C" w:rsidRPr="009562D6" w:rsidRDefault="004F385C" w:rsidP="007F0C4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Điều chế và sử dụng</w:t>
            </w:r>
          </w:p>
        </w:tc>
        <w:tc>
          <w:tcPr>
            <w:tcW w:w="756" w:type="dxa"/>
            <w:vAlign w:val="center"/>
          </w:tcPr>
          <w:p w14:paraId="43EF34DE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4ACBF6F3" w14:textId="604088A6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0DCD9B00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23C016DC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1B39B0D1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0F4112ED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4E7FCF23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183A3EAB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0D82EE81" w14:textId="26C73960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634" w:type="dxa"/>
            <w:vAlign w:val="center"/>
          </w:tcPr>
          <w:p w14:paraId="7304902B" w14:textId="43F0CF06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111BC280" w14:textId="0842E709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71016C28" w14:textId="09A5ED2F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5E9F3B8E" w14:textId="77777777" w:rsidR="004F385C" w:rsidRPr="005D3DEC" w:rsidRDefault="004F385C" w:rsidP="007F0C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B00A43" w:rsidRPr="005D3DEC" w14:paraId="4B532E8F" w14:textId="77777777" w:rsidTr="005D3DEC">
        <w:trPr>
          <w:gridAfter w:val="1"/>
          <w:wAfter w:w="7" w:type="dxa"/>
          <w:trHeight w:val="339"/>
        </w:trPr>
        <w:tc>
          <w:tcPr>
            <w:tcW w:w="3533" w:type="dxa"/>
            <w:gridSpan w:val="3"/>
            <w:vAlign w:val="center"/>
          </w:tcPr>
          <w:p w14:paraId="05C0A983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Tổng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1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số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câu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 xml:space="preserve"> (lệnh hỏi)</w:t>
            </w:r>
          </w:p>
        </w:tc>
        <w:tc>
          <w:tcPr>
            <w:tcW w:w="756" w:type="dxa"/>
            <w:vAlign w:val="center"/>
          </w:tcPr>
          <w:p w14:paraId="4B33B366" w14:textId="0C746F82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23" w:type="dxa"/>
            <w:vAlign w:val="center"/>
          </w:tcPr>
          <w:p w14:paraId="19761B5C" w14:textId="4C217B84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849" w:type="dxa"/>
            <w:vAlign w:val="center"/>
          </w:tcPr>
          <w:p w14:paraId="630460F3" w14:textId="6F660B5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3A0843E3" w14:textId="6D35BAE7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856" w:type="dxa"/>
            <w:vAlign w:val="center"/>
          </w:tcPr>
          <w:p w14:paraId="6A212DBC" w14:textId="0BC1F3B1" w:rsidR="00B00A43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858" w:type="dxa"/>
            <w:vAlign w:val="center"/>
          </w:tcPr>
          <w:p w14:paraId="15E47013" w14:textId="62893E06" w:rsidR="00B00A43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  <w:bookmarkStart w:id="0" w:name="_GoBack"/>
            <w:bookmarkEnd w:id="0"/>
          </w:p>
        </w:tc>
        <w:tc>
          <w:tcPr>
            <w:tcW w:w="854" w:type="dxa"/>
            <w:vAlign w:val="center"/>
          </w:tcPr>
          <w:p w14:paraId="77AC3628" w14:textId="59B1812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4A691A5" w14:textId="0A2A8320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87" w:type="dxa"/>
            <w:vAlign w:val="center"/>
          </w:tcPr>
          <w:p w14:paraId="252E3D30" w14:textId="232A22F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34" w:type="dxa"/>
            <w:vAlign w:val="center"/>
          </w:tcPr>
          <w:p w14:paraId="16022824" w14:textId="4FB7CB4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"/>
                <w14:ligatures w14:val="none"/>
              </w:rPr>
              <w:t>1</w:t>
            </w:r>
            <w:r w:rsidR="0048099B"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24" w:type="dxa"/>
            <w:vAlign w:val="center"/>
          </w:tcPr>
          <w:p w14:paraId="6BCAAC8A" w14:textId="118F1504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30" w:type="dxa"/>
            <w:vAlign w:val="center"/>
          </w:tcPr>
          <w:p w14:paraId="594A2490" w14:textId="7F3F73F7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816" w:type="dxa"/>
            <w:vAlign w:val="center"/>
          </w:tcPr>
          <w:p w14:paraId="0C69A107" w14:textId="3D14CC2B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40</w:t>
            </w:r>
          </w:p>
        </w:tc>
      </w:tr>
      <w:tr w:rsidR="00B37182" w:rsidRPr="005D3DEC" w14:paraId="42A89BE8" w14:textId="77777777" w:rsidTr="00E2152A">
        <w:trPr>
          <w:gridAfter w:val="1"/>
          <w:wAfter w:w="7" w:type="dxa"/>
          <w:trHeight w:val="409"/>
        </w:trPr>
        <w:tc>
          <w:tcPr>
            <w:tcW w:w="3533" w:type="dxa"/>
            <w:gridSpan w:val="3"/>
            <w:vAlign w:val="center"/>
          </w:tcPr>
          <w:p w14:paraId="512DF373" w14:textId="77777777" w:rsidR="00B37182" w:rsidRPr="005D3DEC" w:rsidRDefault="00B37182" w:rsidP="006949A3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Tổng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2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số</w:t>
            </w:r>
            <w:r w:rsidRPr="005D3DEC">
              <w:rPr>
                <w:rFonts w:ascii="Times New Roman" w:eastAsia="Times New Roman" w:hAnsi="Times New Roman" w:cs="Times New Roman"/>
                <w:b/>
                <w:spacing w:val="-11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điểm</w:t>
            </w:r>
          </w:p>
        </w:tc>
        <w:tc>
          <w:tcPr>
            <w:tcW w:w="756" w:type="dxa"/>
            <w:vAlign w:val="center"/>
          </w:tcPr>
          <w:p w14:paraId="6AE151E6" w14:textId="7A199291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spacing w:val="-13"/>
                <w:kern w:val="0"/>
                <w14:ligatures w14:val="none"/>
              </w:rPr>
              <w:t>2,5</w:t>
            </w:r>
          </w:p>
        </w:tc>
        <w:tc>
          <w:tcPr>
            <w:tcW w:w="723" w:type="dxa"/>
            <w:vAlign w:val="center"/>
          </w:tcPr>
          <w:p w14:paraId="610FDD90" w14:textId="4ACFE2DD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849" w:type="dxa"/>
            <w:vAlign w:val="center"/>
          </w:tcPr>
          <w:p w14:paraId="38B3C4A4" w14:textId="38CE620C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571" w:type="dxa"/>
            <w:gridSpan w:val="3"/>
            <w:vAlign w:val="center"/>
          </w:tcPr>
          <w:p w14:paraId="7393ABDB" w14:textId="16BD1F78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854" w:type="dxa"/>
            <w:vAlign w:val="center"/>
          </w:tcPr>
          <w:p w14:paraId="0334F4F6" w14:textId="09B3FDF3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1A63359" w14:textId="186A8C17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000C96BC" w14:textId="77777777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0,5</w:t>
            </w:r>
          </w:p>
        </w:tc>
        <w:tc>
          <w:tcPr>
            <w:tcW w:w="634" w:type="dxa"/>
            <w:vAlign w:val="center"/>
          </w:tcPr>
          <w:p w14:paraId="246E7D6E" w14:textId="525B29BA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4,5</w:t>
            </w:r>
          </w:p>
        </w:tc>
        <w:tc>
          <w:tcPr>
            <w:tcW w:w="724" w:type="dxa"/>
            <w:vAlign w:val="center"/>
          </w:tcPr>
          <w:p w14:paraId="3DCEA686" w14:textId="14FED3BF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30" w:type="dxa"/>
            <w:vAlign w:val="center"/>
          </w:tcPr>
          <w:p w14:paraId="3BD73A0C" w14:textId="24DE8903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1,5</w:t>
            </w:r>
          </w:p>
        </w:tc>
        <w:tc>
          <w:tcPr>
            <w:tcW w:w="816" w:type="dxa"/>
            <w:vAlign w:val="center"/>
          </w:tcPr>
          <w:p w14:paraId="4ADAB041" w14:textId="77777777" w:rsidR="00B37182" w:rsidRPr="005D3DEC" w:rsidRDefault="00B37182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10</w:t>
            </w:r>
          </w:p>
        </w:tc>
      </w:tr>
      <w:tr w:rsidR="00B00A43" w:rsidRPr="005D3DEC" w14:paraId="5998B776" w14:textId="77777777" w:rsidTr="005D3DEC">
        <w:trPr>
          <w:trHeight w:val="312"/>
        </w:trPr>
        <w:tc>
          <w:tcPr>
            <w:tcW w:w="3533" w:type="dxa"/>
            <w:gridSpan w:val="3"/>
            <w:vAlign w:val="center"/>
          </w:tcPr>
          <w:p w14:paraId="5971FB8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40"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Tỉ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lệ</w:t>
            </w:r>
            <w:r w:rsidRPr="005D3DEC">
              <w:rPr>
                <w:rFonts w:ascii="Times New Roman" w:eastAsia="Times New Roman" w:hAnsi="Times New Roman" w:cs="Times New Roman"/>
                <w:b/>
                <w:spacing w:val="-13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%</w:t>
            </w:r>
          </w:p>
        </w:tc>
        <w:tc>
          <w:tcPr>
            <w:tcW w:w="2328" w:type="dxa"/>
            <w:gridSpan w:val="3"/>
            <w:vAlign w:val="center"/>
          </w:tcPr>
          <w:p w14:paraId="04CA771B" w14:textId="2C576193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>4</w:t>
            </w:r>
            <w:r w:rsidR="00956809"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>5</w:t>
            </w:r>
          </w:p>
        </w:tc>
        <w:tc>
          <w:tcPr>
            <w:tcW w:w="2571" w:type="dxa"/>
            <w:gridSpan w:val="3"/>
            <w:vAlign w:val="center"/>
          </w:tcPr>
          <w:p w14:paraId="66480838" w14:textId="0E5469AC" w:rsidR="00B00A43" w:rsidRPr="005D3DEC" w:rsidRDefault="00956809" w:rsidP="00B00A43">
            <w:pPr>
              <w:widowControl w:val="0"/>
              <w:autoSpaceDE w:val="0"/>
              <w:autoSpaceDN w:val="0"/>
              <w:spacing w:before="40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</w:t>
            </w:r>
          </w:p>
        </w:tc>
        <w:tc>
          <w:tcPr>
            <w:tcW w:w="2365" w:type="dxa"/>
            <w:gridSpan w:val="3"/>
            <w:vAlign w:val="center"/>
          </w:tcPr>
          <w:p w14:paraId="74703C22" w14:textId="5E830807" w:rsidR="00B00A43" w:rsidRPr="005D3DEC" w:rsidRDefault="00956809" w:rsidP="00B00A43">
            <w:pPr>
              <w:widowControl w:val="0"/>
              <w:autoSpaceDE w:val="0"/>
              <w:autoSpaceDN w:val="0"/>
              <w:spacing w:before="40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15</w:t>
            </w:r>
          </w:p>
        </w:tc>
        <w:tc>
          <w:tcPr>
            <w:tcW w:w="634" w:type="dxa"/>
            <w:vAlign w:val="center"/>
          </w:tcPr>
          <w:p w14:paraId="2CBB6CD1" w14:textId="591B17F3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 w:right="12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4</w:t>
            </w:r>
            <w:r w:rsidR="0048099B"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</w:t>
            </w:r>
          </w:p>
        </w:tc>
        <w:tc>
          <w:tcPr>
            <w:tcW w:w="724" w:type="dxa"/>
            <w:vAlign w:val="center"/>
          </w:tcPr>
          <w:p w14:paraId="2D4A5DCD" w14:textId="1A6579F4" w:rsidR="00B00A43" w:rsidRPr="005D3DEC" w:rsidRDefault="0048099B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 w:right="7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</w:t>
            </w:r>
          </w:p>
        </w:tc>
        <w:tc>
          <w:tcPr>
            <w:tcW w:w="730" w:type="dxa"/>
            <w:vAlign w:val="center"/>
          </w:tcPr>
          <w:p w14:paraId="18FD4D14" w14:textId="5752C79A" w:rsidR="00B00A43" w:rsidRPr="005D3DEC" w:rsidRDefault="0048099B" w:rsidP="00B00A43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15</w:t>
            </w:r>
          </w:p>
        </w:tc>
        <w:tc>
          <w:tcPr>
            <w:tcW w:w="823" w:type="dxa"/>
            <w:gridSpan w:val="2"/>
            <w:vAlign w:val="center"/>
          </w:tcPr>
          <w:p w14:paraId="4882B64E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91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5"/>
                <w:kern w:val="0"/>
                <w:lang w:val="vi"/>
                <w14:ligatures w14:val="none"/>
              </w:rPr>
              <w:t>100</w:t>
            </w:r>
          </w:p>
        </w:tc>
      </w:tr>
    </w:tbl>
    <w:p w14:paraId="52C2FDA3" w14:textId="77777777" w:rsidR="00B00A43" w:rsidRPr="00B00A43" w:rsidRDefault="00B00A43" w:rsidP="00B00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p w14:paraId="571CD903" w14:textId="77777777" w:rsidR="001C29D7" w:rsidRPr="008154FE" w:rsidRDefault="001C29D7" w:rsidP="00E4434D">
      <w:pPr>
        <w:spacing w:line="240" w:lineRule="auto"/>
        <w:jc w:val="center"/>
        <w:rPr>
          <w:rFonts w:ascii="Times New Roman" w:eastAsia="Calibri" w:hAnsi="Times New Roman" w:cs="Times New Roman"/>
          <w:b/>
          <w:lang w:val="fr-FR"/>
        </w:rPr>
      </w:pPr>
      <w:r w:rsidRPr="008154FE">
        <w:rPr>
          <w:rFonts w:ascii="Times New Roman" w:eastAsia="Calibri" w:hAnsi="Times New Roman" w:cs="Times New Roman"/>
          <w:b/>
          <w:lang w:val="vi-VN"/>
        </w:rPr>
        <w:t>------------------------------- HẾT --------------------------------</w:t>
      </w:r>
    </w:p>
    <w:p w14:paraId="1D8932E7" w14:textId="77777777" w:rsidR="00B00A43" w:rsidRPr="00B00A43" w:rsidRDefault="00B00A43" w:rsidP="00B00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vi"/>
          <w14:ligatures w14:val="none"/>
        </w:rPr>
      </w:pPr>
    </w:p>
    <w:p w14:paraId="33C4430D" w14:textId="77777777" w:rsidR="00886247" w:rsidRDefault="00886247" w:rsidP="000B648B"/>
    <w:p w14:paraId="2B9E1F19" w14:textId="77777777" w:rsidR="00F31523" w:rsidRDefault="00F31523" w:rsidP="000B648B"/>
    <w:p w14:paraId="039D00BD" w14:textId="77777777" w:rsidR="00F31523" w:rsidRDefault="00F31523" w:rsidP="000B648B"/>
    <w:p w14:paraId="4EAF438F" w14:textId="77777777" w:rsidR="00F31523" w:rsidRDefault="00F31523" w:rsidP="000B648B"/>
    <w:p w14:paraId="37DF2A2D" w14:textId="77777777" w:rsidR="00F31523" w:rsidRDefault="00F31523" w:rsidP="000B648B"/>
    <w:p w14:paraId="4BFCE326" w14:textId="77777777" w:rsidR="00F31523" w:rsidRDefault="00F31523" w:rsidP="000B648B"/>
    <w:p w14:paraId="6CFC765A" w14:textId="77777777" w:rsidR="00F31523" w:rsidRDefault="00F31523" w:rsidP="000B648B"/>
    <w:p w14:paraId="5D9928D3" w14:textId="77777777" w:rsidR="00F31523" w:rsidRDefault="00F31523" w:rsidP="000B648B"/>
    <w:p w14:paraId="7BC5D49B" w14:textId="77777777" w:rsidR="00F31523" w:rsidRDefault="00F31523" w:rsidP="000B648B"/>
    <w:p w14:paraId="3F7ADC3D" w14:textId="77777777" w:rsidR="00F31523" w:rsidRDefault="00F31523" w:rsidP="000B648B"/>
    <w:p w14:paraId="6287775D" w14:textId="77777777" w:rsidR="00F31523" w:rsidRDefault="00F31523" w:rsidP="000B648B"/>
    <w:p w14:paraId="199655A4" w14:textId="77777777" w:rsidR="00F31523" w:rsidRDefault="00F31523" w:rsidP="000B648B"/>
    <w:p w14:paraId="7EBF8BD4" w14:textId="77777777" w:rsidR="00F31523" w:rsidRDefault="00F31523" w:rsidP="000B648B"/>
    <w:p w14:paraId="3F8EED10" w14:textId="77777777" w:rsidR="00F31523" w:rsidRDefault="00F31523" w:rsidP="000B648B"/>
    <w:p w14:paraId="72CD69BE" w14:textId="77777777" w:rsidR="00F31523" w:rsidRDefault="00F31523" w:rsidP="000B648B"/>
    <w:p w14:paraId="3F176934" w14:textId="77777777" w:rsidR="00F31523" w:rsidRDefault="00F31523" w:rsidP="000B648B"/>
    <w:p w14:paraId="2A9EFFD7" w14:textId="77777777" w:rsidR="00F31523" w:rsidRDefault="00F31523" w:rsidP="000B648B"/>
    <w:p w14:paraId="434F7D92" w14:textId="77777777" w:rsidR="00F31523" w:rsidRDefault="00F31523" w:rsidP="000B648B"/>
    <w:p w14:paraId="68F7ED78" w14:textId="77777777" w:rsidR="00F31523" w:rsidRDefault="00F31523" w:rsidP="000B648B"/>
    <w:p w14:paraId="55621284" w14:textId="77777777" w:rsidR="00F31523" w:rsidRDefault="00F31523" w:rsidP="000B648B"/>
    <w:p w14:paraId="2CA902C2" w14:textId="77777777" w:rsidR="00F31523" w:rsidRPr="000B648B" w:rsidRDefault="00F31523" w:rsidP="000B648B"/>
    <w:sectPr w:rsidR="00F31523" w:rsidRPr="000B648B" w:rsidSect="004F48F5">
      <w:pgSz w:w="16840" w:h="11907" w:orient="landscape" w:code="9"/>
      <w:pgMar w:top="630" w:right="680" w:bottom="90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8B"/>
    <w:rsid w:val="00021701"/>
    <w:rsid w:val="000B648B"/>
    <w:rsid w:val="000B6CAA"/>
    <w:rsid w:val="0014674F"/>
    <w:rsid w:val="00160BAD"/>
    <w:rsid w:val="001C29D7"/>
    <w:rsid w:val="00271421"/>
    <w:rsid w:val="002E14EE"/>
    <w:rsid w:val="002E6473"/>
    <w:rsid w:val="002F25D3"/>
    <w:rsid w:val="0033530C"/>
    <w:rsid w:val="00335AE5"/>
    <w:rsid w:val="003E111A"/>
    <w:rsid w:val="003F311E"/>
    <w:rsid w:val="00412EC8"/>
    <w:rsid w:val="0046204C"/>
    <w:rsid w:val="0048099B"/>
    <w:rsid w:val="004A3233"/>
    <w:rsid w:val="004F385C"/>
    <w:rsid w:val="004F48F5"/>
    <w:rsid w:val="004F5A66"/>
    <w:rsid w:val="005145E3"/>
    <w:rsid w:val="005A2666"/>
    <w:rsid w:val="005D3DEC"/>
    <w:rsid w:val="00654C81"/>
    <w:rsid w:val="006949A3"/>
    <w:rsid w:val="006A0AC9"/>
    <w:rsid w:val="006E020A"/>
    <w:rsid w:val="0071793E"/>
    <w:rsid w:val="00765159"/>
    <w:rsid w:val="007B615E"/>
    <w:rsid w:val="007E304A"/>
    <w:rsid w:val="007F0C41"/>
    <w:rsid w:val="00886247"/>
    <w:rsid w:val="008A00F9"/>
    <w:rsid w:val="00950E21"/>
    <w:rsid w:val="00956809"/>
    <w:rsid w:val="009C36A9"/>
    <w:rsid w:val="00A05A0A"/>
    <w:rsid w:val="00A226AE"/>
    <w:rsid w:val="00A64B07"/>
    <w:rsid w:val="00A87E92"/>
    <w:rsid w:val="00B00A43"/>
    <w:rsid w:val="00B1610C"/>
    <w:rsid w:val="00B37182"/>
    <w:rsid w:val="00B74AA3"/>
    <w:rsid w:val="00B84DC7"/>
    <w:rsid w:val="00BB2160"/>
    <w:rsid w:val="00CE2B99"/>
    <w:rsid w:val="00D27CBE"/>
    <w:rsid w:val="00D4588E"/>
    <w:rsid w:val="00D7454D"/>
    <w:rsid w:val="00D83E4A"/>
    <w:rsid w:val="00DA13CA"/>
    <w:rsid w:val="00E148E0"/>
    <w:rsid w:val="00E4434D"/>
    <w:rsid w:val="00EE38A7"/>
    <w:rsid w:val="00EF6D5F"/>
    <w:rsid w:val="00F15F07"/>
    <w:rsid w:val="00F31523"/>
    <w:rsid w:val="00F67ADA"/>
    <w:rsid w:val="00FA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0BD8A"/>
  <w15:chartTrackingRefBased/>
  <w15:docId w15:val="{1AE8D4BF-3A2D-4068-9377-743B4C76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4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4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4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4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4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4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6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6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6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4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64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64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4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64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vuhoa1982@gmail.com</dc:creator>
  <cp:keywords/>
  <dc:description/>
  <cp:lastModifiedBy>MY PC</cp:lastModifiedBy>
  <cp:revision>27</cp:revision>
  <dcterms:created xsi:type="dcterms:W3CDTF">2026-01-13T01:36:00Z</dcterms:created>
  <dcterms:modified xsi:type="dcterms:W3CDTF">2026-03-20T04:09:00Z</dcterms:modified>
</cp:coreProperties>
</file>